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ADEF" w14:textId="07204F21" w:rsidR="00B67A98" w:rsidRPr="00B67A98" w:rsidRDefault="00B67A98" w:rsidP="00C435FE">
      <w:pPr>
        <w:widowControl/>
        <w:shd w:val="clear" w:color="auto" w:fill="FFFFFF"/>
        <w:spacing w:after="150"/>
        <w:jc w:val="center"/>
        <w:outlineLvl w:val="0"/>
        <w:rPr>
          <w:b/>
          <w:kern w:val="0"/>
          <w:sz w:val="32"/>
          <w:szCs w:val="32"/>
        </w:rPr>
      </w:pPr>
      <w:r w:rsidRPr="00B67A98">
        <w:rPr>
          <w:b/>
          <w:kern w:val="0"/>
          <w:sz w:val="32"/>
          <w:szCs w:val="32"/>
        </w:rPr>
        <w:t>Requirements for the Master</w:t>
      </w:r>
      <w:proofErr w:type="gramStart"/>
      <w:r w:rsidRPr="00B67A98">
        <w:rPr>
          <w:b/>
          <w:kern w:val="0"/>
          <w:sz w:val="32"/>
          <w:szCs w:val="32"/>
        </w:rPr>
        <w:t>’</w:t>
      </w:r>
      <w:proofErr w:type="gramEnd"/>
      <w:r w:rsidRPr="00B67A98">
        <w:rPr>
          <w:b/>
          <w:kern w:val="0"/>
          <w:sz w:val="32"/>
          <w:szCs w:val="32"/>
        </w:rPr>
        <w:t>s Degree in Mechanical Engineering</w:t>
      </w:r>
      <w:proofErr w:type="gramStart"/>
      <w:r>
        <w:rPr>
          <w:rFonts w:ascii="新細明體" w:hAnsi="新細明體" w:hint="eastAsia"/>
          <w:b/>
          <w:kern w:val="0"/>
          <w:sz w:val="32"/>
          <w:szCs w:val="32"/>
        </w:rPr>
        <w:t>―</w:t>
      </w:r>
      <w:proofErr w:type="gramEnd"/>
      <w:r w:rsidRPr="00B67A98">
        <w:rPr>
          <w:b/>
          <w:kern w:val="0"/>
          <w:sz w:val="32"/>
          <w:szCs w:val="32"/>
          <w:highlight w:val="yellow"/>
        </w:rPr>
        <w:t>Graduate Institute of Opto-Mechatronics</w:t>
      </w:r>
      <w:r>
        <w:rPr>
          <w:b/>
          <w:kern w:val="0"/>
          <w:sz w:val="32"/>
          <w:szCs w:val="32"/>
        </w:rPr>
        <w:t xml:space="preserve"> of</w:t>
      </w:r>
      <w:r>
        <w:rPr>
          <w:b/>
          <w:kern w:val="0"/>
          <w:sz w:val="32"/>
          <w:szCs w:val="32"/>
        </w:rPr>
        <w:br/>
      </w:r>
      <w:r w:rsidRPr="00B67A98">
        <w:rPr>
          <w:b/>
          <w:kern w:val="0"/>
          <w:sz w:val="32"/>
          <w:szCs w:val="32"/>
        </w:rPr>
        <w:t>National Chung Cheng University</w:t>
      </w:r>
    </w:p>
    <w:p w14:paraId="3FF73704" w14:textId="60A71368" w:rsidR="00B67A98" w:rsidRDefault="00B67A98">
      <w:pPr>
        <w:widowControl/>
        <w:rPr>
          <w:rFonts w:ascii="Arial" w:hAnsi="Arial" w:cs="Arial"/>
          <w:color w:val="444444"/>
          <w:kern w:val="0"/>
          <w:sz w:val="23"/>
          <w:szCs w:val="23"/>
        </w:rPr>
      </w:pPr>
    </w:p>
    <w:p w14:paraId="1F6253A4" w14:textId="629F29C8" w:rsidR="00B67A98" w:rsidRPr="001040D0" w:rsidRDefault="00B67A98" w:rsidP="001040D0">
      <w:pPr>
        <w:pStyle w:val="a8"/>
        <w:widowControl/>
        <w:numPr>
          <w:ilvl w:val="0"/>
          <w:numId w:val="15"/>
        </w:numPr>
        <w:shd w:val="clear" w:color="auto" w:fill="FFFFFF"/>
        <w:spacing w:before="100" w:beforeAutospacing="1" w:after="150"/>
        <w:ind w:leftChars="0"/>
        <w:rPr>
          <w:kern w:val="0"/>
          <w:sz w:val="28"/>
          <w:szCs w:val="28"/>
        </w:rPr>
      </w:pPr>
      <w:r w:rsidRPr="001040D0">
        <w:rPr>
          <w:kern w:val="0"/>
          <w:sz w:val="28"/>
          <w:szCs w:val="28"/>
        </w:rPr>
        <w:t>Successful completion of at least 26 credit hours of graduate-level courses, including:</w:t>
      </w:r>
      <w:r w:rsidRPr="001040D0">
        <w:rPr>
          <w:kern w:val="0"/>
          <w:sz w:val="28"/>
          <w:szCs w:val="28"/>
        </w:rPr>
        <w:br/>
        <w:t>(1)Required courses:</w:t>
      </w:r>
      <w:r w:rsidR="00034406" w:rsidRPr="001040D0">
        <w:rPr>
          <w:rFonts w:hint="eastAsia"/>
          <w:kern w:val="0"/>
          <w:sz w:val="28"/>
          <w:szCs w:val="28"/>
        </w:rPr>
        <w:t xml:space="preserve"> </w:t>
      </w:r>
      <w:r w:rsidRPr="001040D0">
        <w:rPr>
          <w:kern w:val="0"/>
          <w:sz w:val="28"/>
          <w:szCs w:val="28"/>
        </w:rPr>
        <w:t>Opto</w:t>
      </w:r>
      <w:r w:rsidR="0057169C">
        <w:rPr>
          <w:kern w:val="0"/>
          <w:sz w:val="28"/>
          <w:szCs w:val="28"/>
        </w:rPr>
        <w:t>-</w:t>
      </w:r>
      <w:r w:rsidRPr="001040D0">
        <w:rPr>
          <w:kern w:val="0"/>
          <w:sz w:val="28"/>
          <w:szCs w:val="28"/>
        </w:rPr>
        <w:t>mechatronics(3 credit hours), Optoelectronic Experiments(1 credit hour)</w:t>
      </w:r>
      <w:r w:rsidRPr="001040D0">
        <w:rPr>
          <w:kern w:val="0"/>
          <w:sz w:val="28"/>
          <w:szCs w:val="28"/>
        </w:rPr>
        <w:br/>
        <w:t>(2)Required two semesters of Department Seminars, 1 credit hour per one semester</w:t>
      </w:r>
      <w:r w:rsidRPr="001040D0">
        <w:rPr>
          <w:kern w:val="0"/>
          <w:sz w:val="28"/>
          <w:szCs w:val="28"/>
        </w:rPr>
        <w:br/>
        <w:t>(3)Graduate-level elective courses: at least 20 credit hours</w:t>
      </w:r>
      <w:r w:rsidRPr="001040D0">
        <w:rPr>
          <w:kern w:val="0"/>
          <w:sz w:val="28"/>
          <w:szCs w:val="28"/>
        </w:rPr>
        <w:br/>
        <w:t>(4)International students may take Seminars offered in English by College of Engineering or College of Science</w:t>
      </w:r>
    </w:p>
    <w:p w14:paraId="1A2F7014" w14:textId="77777777" w:rsidR="00B67A98" w:rsidRPr="00B67A98" w:rsidRDefault="00B67A98" w:rsidP="00B67A98">
      <w:pPr>
        <w:widowControl/>
        <w:numPr>
          <w:ilvl w:val="0"/>
          <w:numId w:val="15"/>
        </w:numPr>
        <w:shd w:val="clear" w:color="auto" w:fill="FFFFFF"/>
        <w:spacing w:before="100" w:beforeAutospacing="1" w:after="150"/>
        <w:rPr>
          <w:kern w:val="0"/>
          <w:sz w:val="28"/>
          <w:szCs w:val="28"/>
        </w:rPr>
      </w:pPr>
      <w:r w:rsidRPr="00B67A98">
        <w:rPr>
          <w:kern w:val="0"/>
          <w:sz w:val="28"/>
          <w:szCs w:val="28"/>
        </w:rPr>
        <w:t>Successful completion of the course “Academic Research Ethics” at least 6 hours and obtain the Course Completion Certificate of Academic Research Ethics Education.</w:t>
      </w:r>
    </w:p>
    <w:p w14:paraId="28EB7D45" w14:textId="77777777" w:rsidR="00B67A98" w:rsidRPr="00B67A98" w:rsidRDefault="00B67A98" w:rsidP="00B67A98">
      <w:pPr>
        <w:widowControl/>
        <w:numPr>
          <w:ilvl w:val="0"/>
          <w:numId w:val="15"/>
        </w:numPr>
        <w:shd w:val="clear" w:color="auto" w:fill="FFFFFF"/>
        <w:spacing w:before="100" w:beforeAutospacing="1" w:after="150"/>
        <w:rPr>
          <w:kern w:val="0"/>
          <w:sz w:val="28"/>
          <w:szCs w:val="28"/>
        </w:rPr>
      </w:pPr>
      <w:r w:rsidRPr="00B67A98">
        <w:rPr>
          <w:kern w:val="0"/>
          <w:sz w:val="28"/>
          <w:szCs w:val="28"/>
        </w:rPr>
        <w:t>Creditable passage of the thesis oral defense.</w:t>
      </w:r>
    </w:p>
    <w:p w14:paraId="6D3176E9" w14:textId="77777777" w:rsidR="00B67A98" w:rsidRPr="00B67A98" w:rsidRDefault="00B67A98" w:rsidP="00B67A98">
      <w:pPr>
        <w:widowControl/>
        <w:numPr>
          <w:ilvl w:val="0"/>
          <w:numId w:val="15"/>
        </w:numPr>
        <w:shd w:val="clear" w:color="auto" w:fill="FFFFFF"/>
        <w:spacing w:before="100" w:beforeAutospacing="1" w:after="150"/>
        <w:rPr>
          <w:kern w:val="0"/>
          <w:sz w:val="28"/>
          <w:szCs w:val="28"/>
        </w:rPr>
      </w:pPr>
      <w:r w:rsidRPr="00B67A98">
        <w:rPr>
          <w:kern w:val="0"/>
          <w:sz w:val="28"/>
          <w:szCs w:val="28"/>
        </w:rPr>
        <w:t xml:space="preserve">For those who want to take courses outside the graduate institute of ME or outside CCU should fill in "The course selection record" form and sign it by the advisor before it can be counted as graduation credits. Please refer to "Course Regulations </w:t>
      </w:r>
      <w:proofErr w:type="gramStart"/>
      <w:r w:rsidRPr="00B67A98">
        <w:rPr>
          <w:kern w:val="0"/>
          <w:sz w:val="28"/>
          <w:szCs w:val="28"/>
        </w:rPr>
        <w:t>For</w:t>
      </w:r>
      <w:proofErr w:type="gramEnd"/>
      <w:r w:rsidRPr="00B67A98">
        <w:rPr>
          <w:kern w:val="0"/>
          <w:sz w:val="28"/>
          <w:szCs w:val="28"/>
        </w:rPr>
        <w:t xml:space="preserve"> Graduate Students To Take Courses Offered Outside Of The Department" for details.</w:t>
      </w:r>
    </w:p>
    <w:p w14:paraId="74DD1622" w14:textId="7B07AFFF" w:rsidR="00B67A98" w:rsidRPr="00034406" w:rsidRDefault="00B67A98" w:rsidP="00034406">
      <w:pPr>
        <w:widowControl/>
        <w:shd w:val="clear" w:color="auto" w:fill="FFFFFF"/>
        <w:spacing w:after="150"/>
        <w:ind w:leftChars="118" w:left="283"/>
        <w:rPr>
          <w:kern w:val="0"/>
          <w:sz w:val="28"/>
          <w:szCs w:val="28"/>
        </w:rPr>
      </w:pPr>
      <w:proofErr w:type="gramStart"/>
      <w:r w:rsidRPr="00B67A98">
        <w:rPr>
          <w:kern w:val="0"/>
          <w:sz w:val="28"/>
          <w:szCs w:val="28"/>
        </w:rPr>
        <w:t>＊</w:t>
      </w:r>
      <w:proofErr w:type="gramEnd"/>
      <w:r w:rsidRPr="00B67A98">
        <w:rPr>
          <w:kern w:val="0"/>
          <w:sz w:val="28"/>
          <w:szCs w:val="28"/>
        </w:rPr>
        <w:t>Graduate students must proceed a comparison of originality for their thesis by the Turnitin system as a requirement of graduation.</w:t>
      </w:r>
    </w:p>
    <w:p w14:paraId="69EDA238" w14:textId="2084594E" w:rsidR="00875A9C" w:rsidRPr="009339EF" w:rsidRDefault="00875A9C">
      <w:pPr>
        <w:widowControl/>
        <w:rPr>
          <w:rFonts w:ascii="Arial" w:hAnsi="Arial" w:cs="Arial" w:hint="eastAsia"/>
          <w:color w:val="444444"/>
          <w:kern w:val="0"/>
          <w:sz w:val="23"/>
          <w:szCs w:val="23"/>
        </w:rPr>
      </w:pPr>
    </w:p>
    <w:sectPr w:rsidR="00875A9C" w:rsidRPr="009339EF" w:rsidSect="006E07E2">
      <w:pgSz w:w="11906" w:h="16838"/>
      <w:pgMar w:top="737"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DD8B" w14:textId="77777777" w:rsidR="002E05C9" w:rsidRDefault="002E05C9" w:rsidP="00392A55">
      <w:r>
        <w:separator/>
      </w:r>
    </w:p>
  </w:endnote>
  <w:endnote w:type="continuationSeparator" w:id="0">
    <w:p w14:paraId="2DAF16B7" w14:textId="77777777" w:rsidR="002E05C9" w:rsidRDefault="002E05C9" w:rsidP="0039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709C" w14:textId="77777777" w:rsidR="002E05C9" w:rsidRDefault="002E05C9" w:rsidP="00392A55">
      <w:r>
        <w:separator/>
      </w:r>
    </w:p>
  </w:footnote>
  <w:footnote w:type="continuationSeparator" w:id="0">
    <w:p w14:paraId="2AC7A4DB" w14:textId="77777777" w:rsidR="002E05C9" w:rsidRDefault="002E05C9" w:rsidP="0039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54F"/>
    <w:multiLevelType w:val="hybridMultilevel"/>
    <w:tmpl w:val="7116E5A0"/>
    <w:lvl w:ilvl="0" w:tplc="3D22A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7D5A61"/>
    <w:multiLevelType w:val="multilevel"/>
    <w:tmpl w:val="E9CC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914F9"/>
    <w:multiLevelType w:val="multilevel"/>
    <w:tmpl w:val="AA76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30697"/>
    <w:multiLevelType w:val="multilevel"/>
    <w:tmpl w:val="FA3E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15FB5"/>
    <w:multiLevelType w:val="hybridMultilevel"/>
    <w:tmpl w:val="AF8E5394"/>
    <w:lvl w:ilvl="0" w:tplc="CD303D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7E58A1"/>
    <w:multiLevelType w:val="hybridMultilevel"/>
    <w:tmpl w:val="A9128B72"/>
    <w:lvl w:ilvl="0" w:tplc="CC3CA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070847"/>
    <w:multiLevelType w:val="hybridMultilevel"/>
    <w:tmpl w:val="9D762C7C"/>
    <w:lvl w:ilvl="0" w:tplc="D67831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631278"/>
    <w:multiLevelType w:val="hybridMultilevel"/>
    <w:tmpl w:val="8A881BB2"/>
    <w:lvl w:ilvl="0" w:tplc="CC3CA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1F0FCC"/>
    <w:multiLevelType w:val="hybridMultilevel"/>
    <w:tmpl w:val="7C24DA36"/>
    <w:lvl w:ilvl="0" w:tplc="F1640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4B5CDA"/>
    <w:multiLevelType w:val="hybridMultilevel"/>
    <w:tmpl w:val="C63CA9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E90C86"/>
    <w:multiLevelType w:val="multilevel"/>
    <w:tmpl w:val="2980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E466B2"/>
    <w:multiLevelType w:val="hybridMultilevel"/>
    <w:tmpl w:val="175EE27C"/>
    <w:lvl w:ilvl="0" w:tplc="FFFFFFFF">
      <w:start w:val="1"/>
      <w:numFmt w:val="bullet"/>
      <w:lvlText w:val="☆"/>
      <w:lvlJc w:val="left"/>
      <w:pPr>
        <w:tabs>
          <w:tab w:val="num" w:pos="480"/>
        </w:tabs>
        <w:ind w:left="480" w:hanging="480"/>
      </w:pPr>
      <w:rPr>
        <w:rFonts w:ascii="標楷體" w:eastAsia="標楷體" w:hAnsi="Symbol" w:hint="eastAsia"/>
        <w:color w:val="auto"/>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8A669F1"/>
    <w:multiLevelType w:val="hybridMultilevel"/>
    <w:tmpl w:val="9672288A"/>
    <w:lvl w:ilvl="0" w:tplc="B1242DDC">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FA2F73"/>
    <w:multiLevelType w:val="hybridMultilevel"/>
    <w:tmpl w:val="4FAC03E6"/>
    <w:lvl w:ilvl="0" w:tplc="0AD273BC">
      <w:start w:val="6"/>
      <w:numFmt w:val="bullet"/>
      <w:lvlText w:val="※"/>
      <w:lvlJc w:val="left"/>
      <w:pPr>
        <w:ind w:left="384" w:hanging="360"/>
      </w:pPr>
      <w:rPr>
        <w:rFonts w:ascii="標楷體" w:eastAsia="標楷體" w:hAnsi="標楷體" w:cs="Times New Roman" w:hint="eastAsia"/>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4" w15:restartNumberingAfterBreak="0">
    <w:nsid w:val="77001099"/>
    <w:multiLevelType w:val="hybridMultilevel"/>
    <w:tmpl w:val="7C286A76"/>
    <w:lvl w:ilvl="0" w:tplc="CF7C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5"/>
  </w:num>
  <w:num w:numId="4">
    <w:abstractNumId w:val="6"/>
  </w:num>
  <w:num w:numId="5">
    <w:abstractNumId w:val="0"/>
  </w:num>
  <w:num w:numId="6">
    <w:abstractNumId w:val="4"/>
  </w:num>
  <w:num w:numId="7">
    <w:abstractNumId w:val="12"/>
  </w:num>
  <w:num w:numId="8">
    <w:abstractNumId w:val="14"/>
  </w:num>
  <w:num w:numId="9">
    <w:abstractNumId w:val="8"/>
  </w:num>
  <w:num w:numId="10">
    <w:abstractNumId w:val="9"/>
  </w:num>
  <w:num w:numId="11">
    <w:abstractNumId w:val="3"/>
  </w:num>
  <w:num w:numId="12">
    <w:abstractNumId w:val="13"/>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E2"/>
    <w:rsid w:val="0001355F"/>
    <w:rsid w:val="00034406"/>
    <w:rsid w:val="00072D64"/>
    <w:rsid w:val="0007496E"/>
    <w:rsid w:val="00096FD3"/>
    <w:rsid w:val="000A6682"/>
    <w:rsid w:val="000E07E7"/>
    <w:rsid w:val="000E1040"/>
    <w:rsid w:val="000E31DE"/>
    <w:rsid w:val="00102FBD"/>
    <w:rsid w:val="001040D0"/>
    <w:rsid w:val="00121BA2"/>
    <w:rsid w:val="001368EA"/>
    <w:rsid w:val="001374D2"/>
    <w:rsid w:val="0019280A"/>
    <w:rsid w:val="00196B96"/>
    <w:rsid w:val="001D3D2C"/>
    <w:rsid w:val="002008CF"/>
    <w:rsid w:val="00203053"/>
    <w:rsid w:val="00211466"/>
    <w:rsid w:val="0021231E"/>
    <w:rsid w:val="002163FB"/>
    <w:rsid w:val="00217FD9"/>
    <w:rsid w:val="00234F8A"/>
    <w:rsid w:val="0028514F"/>
    <w:rsid w:val="0029160A"/>
    <w:rsid w:val="002E05C9"/>
    <w:rsid w:val="002F03D9"/>
    <w:rsid w:val="003013E9"/>
    <w:rsid w:val="00301505"/>
    <w:rsid w:val="003139CE"/>
    <w:rsid w:val="00335A9B"/>
    <w:rsid w:val="00351E6F"/>
    <w:rsid w:val="00363F92"/>
    <w:rsid w:val="00363FCC"/>
    <w:rsid w:val="00367E4C"/>
    <w:rsid w:val="00373140"/>
    <w:rsid w:val="00382498"/>
    <w:rsid w:val="00391F2A"/>
    <w:rsid w:val="00392A55"/>
    <w:rsid w:val="003D437A"/>
    <w:rsid w:val="003D4678"/>
    <w:rsid w:val="003F11A5"/>
    <w:rsid w:val="003F6153"/>
    <w:rsid w:val="004060B8"/>
    <w:rsid w:val="00433392"/>
    <w:rsid w:val="00437D64"/>
    <w:rsid w:val="00457AE1"/>
    <w:rsid w:val="0046287B"/>
    <w:rsid w:val="004742A0"/>
    <w:rsid w:val="0047704D"/>
    <w:rsid w:val="00484670"/>
    <w:rsid w:val="004A1BE6"/>
    <w:rsid w:val="004B1FD1"/>
    <w:rsid w:val="004E3F29"/>
    <w:rsid w:val="004F59C3"/>
    <w:rsid w:val="00504B2E"/>
    <w:rsid w:val="00523B42"/>
    <w:rsid w:val="005279C4"/>
    <w:rsid w:val="00540624"/>
    <w:rsid w:val="0057169C"/>
    <w:rsid w:val="005879C5"/>
    <w:rsid w:val="005A3F42"/>
    <w:rsid w:val="005C1CAD"/>
    <w:rsid w:val="005C4681"/>
    <w:rsid w:val="00606F54"/>
    <w:rsid w:val="00665411"/>
    <w:rsid w:val="006A652C"/>
    <w:rsid w:val="006B06D9"/>
    <w:rsid w:val="006B60A1"/>
    <w:rsid w:val="006B657D"/>
    <w:rsid w:val="006E07E2"/>
    <w:rsid w:val="006E4306"/>
    <w:rsid w:val="006F35EF"/>
    <w:rsid w:val="00704B57"/>
    <w:rsid w:val="0071133D"/>
    <w:rsid w:val="007322E5"/>
    <w:rsid w:val="007420EF"/>
    <w:rsid w:val="0075135B"/>
    <w:rsid w:val="00754FB6"/>
    <w:rsid w:val="00764852"/>
    <w:rsid w:val="00781663"/>
    <w:rsid w:val="00796411"/>
    <w:rsid w:val="007B63B6"/>
    <w:rsid w:val="007D11EC"/>
    <w:rsid w:val="007F6911"/>
    <w:rsid w:val="008041E8"/>
    <w:rsid w:val="0085627F"/>
    <w:rsid w:val="00875A9C"/>
    <w:rsid w:val="00885F50"/>
    <w:rsid w:val="008E3D0C"/>
    <w:rsid w:val="0090015E"/>
    <w:rsid w:val="0090240C"/>
    <w:rsid w:val="0090414C"/>
    <w:rsid w:val="009339EF"/>
    <w:rsid w:val="0095541B"/>
    <w:rsid w:val="0099489C"/>
    <w:rsid w:val="009A5BBF"/>
    <w:rsid w:val="009B0919"/>
    <w:rsid w:val="00AC569D"/>
    <w:rsid w:val="00B05A31"/>
    <w:rsid w:val="00B2796A"/>
    <w:rsid w:val="00B328EA"/>
    <w:rsid w:val="00B33CAD"/>
    <w:rsid w:val="00B5291C"/>
    <w:rsid w:val="00B67A98"/>
    <w:rsid w:val="00B7234F"/>
    <w:rsid w:val="00B809E6"/>
    <w:rsid w:val="00BC3FF5"/>
    <w:rsid w:val="00BE2F72"/>
    <w:rsid w:val="00BF15A6"/>
    <w:rsid w:val="00C435FE"/>
    <w:rsid w:val="00CA409A"/>
    <w:rsid w:val="00CB5687"/>
    <w:rsid w:val="00CD32DF"/>
    <w:rsid w:val="00CD3D07"/>
    <w:rsid w:val="00D1402E"/>
    <w:rsid w:val="00D33A01"/>
    <w:rsid w:val="00D707C4"/>
    <w:rsid w:val="00DA5A6E"/>
    <w:rsid w:val="00DB1336"/>
    <w:rsid w:val="00DB554E"/>
    <w:rsid w:val="00DC1552"/>
    <w:rsid w:val="00DD6241"/>
    <w:rsid w:val="00DE7140"/>
    <w:rsid w:val="00E429AD"/>
    <w:rsid w:val="00E450EF"/>
    <w:rsid w:val="00E805D5"/>
    <w:rsid w:val="00EB0F90"/>
    <w:rsid w:val="00EC1E67"/>
    <w:rsid w:val="00EC4AFE"/>
    <w:rsid w:val="00EF2095"/>
    <w:rsid w:val="00EF3D57"/>
    <w:rsid w:val="00EF7199"/>
    <w:rsid w:val="00F061D1"/>
    <w:rsid w:val="00F732C0"/>
    <w:rsid w:val="00FA2285"/>
    <w:rsid w:val="00FD43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18A93"/>
  <w15:docId w15:val="{25DE8F3B-606B-4DEF-8CA1-8529B3BB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7E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A55"/>
    <w:pPr>
      <w:tabs>
        <w:tab w:val="center" w:pos="4153"/>
        <w:tab w:val="right" w:pos="8306"/>
      </w:tabs>
      <w:snapToGrid w:val="0"/>
    </w:pPr>
    <w:rPr>
      <w:sz w:val="20"/>
      <w:szCs w:val="20"/>
    </w:rPr>
  </w:style>
  <w:style w:type="character" w:customStyle="1" w:styleId="a4">
    <w:name w:val="頁首 字元"/>
    <w:basedOn w:val="a0"/>
    <w:link w:val="a3"/>
    <w:uiPriority w:val="99"/>
    <w:rsid w:val="00392A55"/>
    <w:rPr>
      <w:kern w:val="2"/>
    </w:rPr>
  </w:style>
  <w:style w:type="paragraph" w:styleId="a5">
    <w:name w:val="footer"/>
    <w:basedOn w:val="a"/>
    <w:link w:val="a6"/>
    <w:uiPriority w:val="99"/>
    <w:unhideWhenUsed/>
    <w:rsid w:val="00392A55"/>
    <w:pPr>
      <w:tabs>
        <w:tab w:val="center" w:pos="4153"/>
        <w:tab w:val="right" w:pos="8306"/>
      </w:tabs>
      <w:snapToGrid w:val="0"/>
    </w:pPr>
    <w:rPr>
      <w:sz w:val="20"/>
      <w:szCs w:val="20"/>
    </w:rPr>
  </w:style>
  <w:style w:type="character" w:customStyle="1" w:styleId="a6">
    <w:name w:val="頁尾 字元"/>
    <w:basedOn w:val="a0"/>
    <w:link w:val="a5"/>
    <w:uiPriority w:val="99"/>
    <w:rsid w:val="00392A55"/>
    <w:rPr>
      <w:kern w:val="2"/>
    </w:rPr>
  </w:style>
  <w:style w:type="character" w:styleId="a7">
    <w:name w:val="Hyperlink"/>
    <w:uiPriority w:val="99"/>
    <w:rsid w:val="00665411"/>
    <w:rPr>
      <w:color w:val="0000FF"/>
      <w:u w:val="single"/>
    </w:rPr>
  </w:style>
  <w:style w:type="paragraph" w:styleId="a8">
    <w:name w:val="List Paragraph"/>
    <w:basedOn w:val="a"/>
    <w:uiPriority w:val="34"/>
    <w:qFormat/>
    <w:rsid w:val="00665411"/>
    <w:pPr>
      <w:ind w:leftChars="200" w:left="480"/>
    </w:pPr>
  </w:style>
  <w:style w:type="paragraph" w:styleId="a9">
    <w:name w:val="Body Text"/>
    <w:basedOn w:val="a"/>
    <w:link w:val="aa"/>
    <w:rsid w:val="00665411"/>
    <w:pPr>
      <w:spacing w:line="480" w:lineRule="exact"/>
      <w:jc w:val="both"/>
    </w:pPr>
    <w:rPr>
      <w:rFonts w:ascii="標楷體" w:eastAsia="標楷體"/>
      <w:sz w:val="28"/>
      <w:szCs w:val="20"/>
    </w:rPr>
  </w:style>
  <w:style w:type="character" w:customStyle="1" w:styleId="aa">
    <w:name w:val="本文 字元"/>
    <w:basedOn w:val="a0"/>
    <w:link w:val="a9"/>
    <w:rsid w:val="00665411"/>
    <w:rPr>
      <w:rFonts w:ascii="標楷體" w:eastAsia="標楷體"/>
      <w:kern w:val="2"/>
      <w:sz w:val="28"/>
    </w:rPr>
  </w:style>
  <w:style w:type="paragraph" w:customStyle="1" w:styleId="cjk">
    <w:name w:val="cjk"/>
    <w:basedOn w:val="a"/>
    <w:qFormat/>
    <w:rsid w:val="00EB0F90"/>
    <w:pPr>
      <w:widowControl/>
      <w:spacing w:before="100" w:beforeAutospacing="1" w:after="142" w:line="288" w:lineRule="auto"/>
    </w:pPr>
    <w:rPr>
      <w:rFonts w:ascii="新細明體" w:hAnsi="新細明體" w:cs="新細明體"/>
      <w:color w:val="000000"/>
      <w:kern w:val="0"/>
    </w:rPr>
  </w:style>
  <w:style w:type="character" w:customStyle="1" w:styleId="ab">
    <w:name w:val="網際網路連結"/>
    <w:basedOn w:val="a0"/>
    <w:rsid w:val="005279C4"/>
    <w:rPr>
      <w:color w:val="0000FF"/>
      <w:u w:val="single"/>
    </w:rPr>
  </w:style>
  <w:style w:type="paragraph" w:customStyle="1" w:styleId="gmail-m2039538115124280414gmail-m7689422122405519196msolistparagraph">
    <w:name w:val="gmail-m_2039538115124280414gmail-m_7689422122405519196msolistparagraph"/>
    <w:basedOn w:val="a"/>
    <w:uiPriority w:val="99"/>
    <w:rsid w:val="0029160A"/>
    <w:pPr>
      <w:widowControl/>
      <w:spacing w:before="100" w:beforeAutospacing="1" w:after="100" w:afterAutospacing="1"/>
    </w:pPr>
    <w:rPr>
      <w:rFonts w:ascii="新細明體" w:hAnsi="新細明體" w:cs="新細明體"/>
      <w:color w:val="000000"/>
      <w:kern w:val="0"/>
    </w:rPr>
  </w:style>
  <w:style w:type="paragraph" w:styleId="ac">
    <w:name w:val="endnote text"/>
    <w:basedOn w:val="a"/>
    <w:link w:val="ad"/>
    <w:semiHidden/>
    <w:rsid w:val="00EF2095"/>
    <w:pPr>
      <w:snapToGrid w:val="0"/>
    </w:pPr>
  </w:style>
  <w:style w:type="character" w:customStyle="1" w:styleId="ad">
    <w:name w:val="章節附註文字 字元"/>
    <w:basedOn w:val="a0"/>
    <w:link w:val="ac"/>
    <w:semiHidden/>
    <w:rsid w:val="00EF2095"/>
    <w:rPr>
      <w:kern w:val="2"/>
      <w:sz w:val="24"/>
      <w:szCs w:val="24"/>
    </w:rPr>
  </w:style>
  <w:style w:type="character" w:styleId="ae">
    <w:name w:val="Unresolved Mention"/>
    <w:basedOn w:val="a0"/>
    <w:uiPriority w:val="99"/>
    <w:semiHidden/>
    <w:unhideWhenUsed/>
    <w:rsid w:val="00391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1600">
      <w:bodyDiv w:val="1"/>
      <w:marLeft w:val="0"/>
      <w:marRight w:val="0"/>
      <w:marTop w:val="0"/>
      <w:marBottom w:val="0"/>
      <w:divBdr>
        <w:top w:val="none" w:sz="0" w:space="0" w:color="auto"/>
        <w:left w:val="none" w:sz="0" w:space="0" w:color="auto"/>
        <w:bottom w:val="none" w:sz="0" w:space="0" w:color="auto"/>
        <w:right w:val="none" w:sz="0" w:space="0" w:color="auto"/>
      </w:divBdr>
    </w:div>
    <w:div w:id="1380589821">
      <w:bodyDiv w:val="1"/>
      <w:marLeft w:val="0"/>
      <w:marRight w:val="0"/>
      <w:marTop w:val="0"/>
      <w:marBottom w:val="0"/>
      <w:divBdr>
        <w:top w:val="none" w:sz="0" w:space="0" w:color="auto"/>
        <w:left w:val="none" w:sz="0" w:space="0" w:color="auto"/>
        <w:bottom w:val="none" w:sz="0" w:space="0" w:color="auto"/>
        <w:right w:val="none" w:sz="0" w:space="0" w:color="auto"/>
      </w:divBdr>
    </w:div>
    <w:div w:id="18110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1A6C6-7642-408C-8921-924CA538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MD710</dc:creator>
  <cp:lastModifiedBy>CCUME</cp:lastModifiedBy>
  <cp:revision>2</cp:revision>
  <dcterms:created xsi:type="dcterms:W3CDTF">2023-11-02T02:54:00Z</dcterms:created>
  <dcterms:modified xsi:type="dcterms:W3CDTF">2023-11-02T02:54:00Z</dcterms:modified>
</cp:coreProperties>
</file>